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E3E9" w14:textId="4C54CDE3" w:rsidR="00674B72" w:rsidRPr="00B5398E" w:rsidRDefault="004440B3" w:rsidP="004440B3">
      <w:pPr>
        <w:rPr>
          <w:rFonts w:ascii="Avenir Next" w:eastAsia="Times New Roman" w:hAnsi="Avenir Next" w:cs="Calibri"/>
          <w:color w:val="000000" w:themeColor="text1"/>
          <w:sz w:val="22"/>
          <w:szCs w:val="22"/>
        </w:rPr>
      </w:pPr>
      <w:r w:rsidRPr="00B5398E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Pianist </w:t>
      </w:r>
      <w:r w:rsidRPr="00B5398E">
        <w:rPr>
          <w:rFonts w:ascii="Avenir Next" w:eastAsia="Times New Roman" w:hAnsi="Avenir Next" w:cs="Times New Roman"/>
          <w:b/>
          <w:bCs/>
          <w:color w:val="000000" w:themeColor="text1"/>
          <w:sz w:val="22"/>
          <w:szCs w:val="22"/>
        </w:rPr>
        <w:t>Ashlee Mack</w:t>
      </w:r>
      <w:r w:rsidRPr="00B5398E">
        <w:rPr>
          <w:rFonts w:ascii="Avenir Next" w:eastAsia="Times New Roman" w:hAnsi="Avenir Next" w:cs="Times New Roman"/>
          <w:bCs/>
          <w:color w:val="000000" w:themeColor="text1"/>
          <w:sz w:val="22"/>
          <w:szCs w:val="22"/>
        </w:rPr>
        <w:t xml:space="preserve"> </w:t>
      </w:r>
      <w:r w:rsidRPr="00B5398E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has given recitals in Germany, Italy, </w:t>
      </w:r>
      <w:r w:rsidR="009906A9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Czechia, </w:t>
      </w:r>
      <w:r w:rsidRPr="00B5398E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and across the United States. </w:t>
      </w:r>
      <w:r w:rsidRPr="00B5398E">
        <w:rPr>
          <w:rFonts w:ascii="Avenir Next" w:eastAsia="Times New Roman" w:hAnsi="Avenir Next"/>
          <w:color w:val="000000" w:themeColor="text1"/>
          <w:sz w:val="22"/>
          <w:szCs w:val="22"/>
        </w:rPr>
        <w:t xml:space="preserve">Specializing in contemporary music, she has commissioned many new works and given numerous world-premiere performances. In 2012, </w:t>
      </w:r>
      <w:r w:rsidR="009906A9">
        <w:rPr>
          <w:rFonts w:ascii="Avenir Next" w:eastAsia="Times New Roman" w:hAnsi="Avenir Next"/>
          <w:color w:val="000000" w:themeColor="text1"/>
          <w:sz w:val="22"/>
          <w:szCs w:val="22"/>
        </w:rPr>
        <w:t>Ashlee</w:t>
      </w:r>
      <w:r w:rsidRPr="00B5398E">
        <w:rPr>
          <w:rFonts w:ascii="Avenir Next" w:eastAsia="Times New Roman" w:hAnsi="Avenir Next"/>
          <w:color w:val="000000" w:themeColor="text1"/>
          <w:sz w:val="22"/>
          <w:szCs w:val="22"/>
        </w:rPr>
        <w:t xml:space="preserve"> and Katherine Palumbo founded the </w:t>
      </w:r>
      <w:proofErr w:type="spellStart"/>
      <w:r w:rsidRPr="00B5398E">
        <w:rPr>
          <w:rFonts w:ascii="Avenir Next" w:eastAsia="Times New Roman" w:hAnsi="Avenir Next"/>
          <w:color w:val="000000" w:themeColor="text1"/>
          <w:sz w:val="22"/>
          <w:szCs w:val="22"/>
        </w:rPr>
        <w:t>Khasma</w:t>
      </w:r>
      <w:proofErr w:type="spellEnd"/>
      <w:r w:rsidRPr="00B5398E">
        <w:rPr>
          <w:rFonts w:ascii="Avenir Next" w:eastAsia="Times New Roman" w:hAnsi="Avenir Next"/>
          <w:color w:val="000000" w:themeColor="text1"/>
          <w:sz w:val="22"/>
          <w:szCs w:val="22"/>
        </w:rPr>
        <w:t xml:space="preserve"> Piano Duo, an ensemble dedicated to </w:t>
      </w:r>
      <w:r w:rsidR="009906A9">
        <w:rPr>
          <w:rFonts w:ascii="Avenir Next" w:eastAsia="Times New Roman" w:hAnsi="Avenir Next"/>
          <w:color w:val="000000" w:themeColor="text1"/>
          <w:sz w:val="22"/>
          <w:szCs w:val="22"/>
        </w:rPr>
        <w:t>the performance of</w:t>
      </w:r>
      <w:r w:rsidRPr="00B5398E">
        <w:rPr>
          <w:rFonts w:ascii="Avenir Next" w:eastAsia="Times New Roman" w:hAnsi="Avenir Next"/>
          <w:color w:val="000000" w:themeColor="text1"/>
          <w:sz w:val="22"/>
          <w:szCs w:val="22"/>
        </w:rPr>
        <w:t xml:space="preserve"> music by living composers.</w:t>
      </w:r>
      <w:r w:rsidRPr="00B5398E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 Her recordings can be heard on Capstone, Innova, Navona Records, Parallax Music Press, Perspectives of New Music/Open Space, and New World Records. </w:t>
      </w:r>
      <w:r w:rsidR="009906A9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>Ashlee</w:t>
      </w:r>
      <w:r w:rsidRPr="00B5398E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 is Director of Piano Studies at Knox College in Galesburg, Illinois. </w:t>
      </w:r>
    </w:p>
    <w:p w14:paraId="43CE4E93" w14:textId="7157EA42" w:rsidR="004440B3" w:rsidRPr="004D048F" w:rsidRDefault="004440B3" w:rsidP="004440B3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</w:p>
    <w:p w14:paraId="0E547E39" w14:textId="77777777" w:rsidR="00E3199C" w:rsidRPr="009A5E29" w:rsidRDefault="00E3199C" w:rsidP="009A5E29">
      <w:pPr>
        <w:rPr>
          <w:rFonts w:ascii="Calibri" w:eastAsia="Times New Roman" w:hAnsi="Calibri"/>
          <w:color w:val="000000" w:themeColor="text1"/>
          <w:sz w:val="22"/>
          <w:szCs w:val="22"/>
        </w:rPr>
      </w:pPr>
    </w:p>
    <w:p w14:paraId="6C3D0090" w14:textId="77777777" w:rsidR="001578EF" w:rsidRDefault="001578EF"/>
    <w:sectPr w:rsidR="001578EF" w:rsidSect="002D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29"/>
    <w:rsid w:val="00040D89"/>
    <w:rsid w:val="00057BB5"/>
    <w:rsid w:val="00110F6A"/>
    <w:rsid w:val="00145E98"/>
    <w:rsid w:val="001578EF"/>
    <w:rsid w:val="00172EDF"/>
    <w:rsid w:val="002061E4"/>
    <w:rsid w:val="00235184"/>
    <w:rsid w:val="00275742"/>
    <w:rsid w:val="002759F5"/>
    <w:rsid w:val="00287697"/>
    <w:rsid w:val="00296866"/>
    <w:rsid w:val="002C1050"/>
    <w:rsid w:val="002D703E"/>
    <w:rsid w:val="002E6F56"/>
    <w:rsid w:val="0032606A"/>
    <w:rsid w:val="00376250"/>
    <w:rsid w:val="003C7A90"/>
    <w:rsid w:val="00420CF3"/>
    <w:rsid w:val="004440B3"/>
    <w:rsid w:val="004C545D"/>
    <w:rsid w:val="004D12D0"/>
    <w:rsid w:val="00510DEF"/>
    <w:rsid w:val="0052166D"/>
    <w:rsid w:val="00531855"/>
    <w:rsid w:val="005B6C07"/>
    <w:rsid w:val="006658BD"/>
    <w:rsid w:val="00674B72"/>
    <w:rsid w:val="006B1D82"/>
    <w:rsid w:val="007E1FFB"/>
    <w:rsid w:val="00835728"/>
    <w:rsid w:val="008A5A24"/>
    <w:rsid w:val="008C3B18"/>
    <w:rsid w:val="00947699"/>
    <w:rsid w:val="009520E2"/>
    <w:rsid w:val="00957E74"/>
    <w:rsid w:val="00971FD5"/>
    <w:rsid w:val="009735A5"/>
    <w:rsid w:val="009906A9"/>
    <w:rsid w:val="009A5E29"/>
    <w:rsid w:val="00AC78B9"/>
    <w:rsid w:val="00AE5B65"/>
    <w:rsid w:val="00B17387"/>
    <w:rsid w:val="00B40C19"/>
    <w:rsid w:val="00B44489"/>
    <w:rsid w:val="00B5398E"/>
    <w:rsid w:val="00BF0BAB"/>
    <w:rsid w:val="00BF5DAD"/>
    <w:rsid w:val="00C54081"/>
    <w:rsid w:val="00C95027"/>
    <w:rsid w:val="00CB685E"/>
    <w:rsid w:val="00DA3B87"/>
    <w:rsid w:val="00DF46A9"/>
    <w:rsid w:val="00E22609"/>
    <w:rsid w:val="00E3199C"/>
    <w:rsid w:val="00F0352A"/>
    <w:rsid w:val="00F311E0"/>
    <w:rsid w:val="00F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5A2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5E2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5E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5E29"/>
    <w:rPr>
      <w:b/>
    </w:rPr>
  </w:style>
  <w:style w:type="character" w:styleId="Emphasis">
    <w:name w:val="Emphasis"/>
    <w:basedOn w:val="DefaultParagraphFont"/>
    <w:uiPriority w:val="20"/>
    <w:qFormat/>
    <w:rsid w:val="009A5E29"/>
    <w:rPr>
      <w:i/>
    </w:rPr>
  </w:style>
  <w:style w:type="character" w:styleId="UnresolvedMention">
    <w:name w:val="Unresolved Mention"/>
    <w:basedOn w:val="DefaultParagraphFont"/>
    <w:uiPriority w:val="99"/>
    <w:rsid w:val="00674B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2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Romig</dc:creator>
  <cp:keywords/>
  <dc:description/>
  <cp:lastModifiedBy>James Romig</cp:lastModifiedBy>
  <cp:revision>3</cp:revision>
  <dcterms:created xsi:type="dcterms:W3CDTF">2023-08-02T01:14:00Z</dcterms:created>
  <dcterms:modified xsi:type="dcterms:W3CDTF">2023-08-02T01:16:00Z</dcterms:modified>
</cp:coreProperties>
</file>